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302"/>
        <w:gridCol w:w="291"/>
        <w:gridCol w:w="1275"/>
        <w:gridCol w:w="297"/>
        <w:gridCol w:w="750"/>
        <w:gridCol w:w="212"/>
        <w:gridCol w:w="390"/>
        <w:gridCol w:w="576"/>
        <w:gridCol w:w="911"/>
        <w:gridCol w:w="350"/>
        <w:gridCol w:w="1321"/>
      </w:tblGrid>
      <w:tr w14:paraId="3C4F7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B06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检测委托书</w:t>
            </w:r>
          </w:p>
          <w:p w14:paraId="5A4914A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14:paraId="4C2FB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E41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批号: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FA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87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2BE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01A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E4E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8E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  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AA2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共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页</w:t>
            </w:r>
          </w:p>
        </w:tc>
      </w:tr>
      <w:tr w14:paraId="50948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DF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送样单位</w:t>
            </w:r>
          </w:p>
        </w:tc>
        <w:tc>
          <w:tcPr>
            <w:tcW w:w="40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438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CBB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9A7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项目名称、来源</w:t>
            </w:r>
          </w:p>
        </w:tc>
        <w:tc>
          <w:tcPr>
            <w:tcW w:w="40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4D9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6437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F64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检测依据</w:t>
            </w:r>
          </w:p>
        </w:tc>
        <w:tc>
          <w:tcPr>
            <w:tcW w:w="40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5CF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5229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49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检测类别</w:t>
            </w:r>
          </w:p>
        </w:tc>
        <w:tc>
          <w:tcPr>
            <w:tcW w:w="40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A0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委托检测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仲裁检测□         其它□</w:t>
            </w:r>
          </w:p>
        </w:tc>
      </w:tr>
      <w:tr w14:paraId="2B6FC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76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样品状态</w:t>
            </w:r>
          </w:p>
        </w:tc>
        <w:tc>
          <w:tcPr>
            <w:tcW w:w="20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BBB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固体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液态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F5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对样品和有关技术文件的要求</w:t>
            </w:r>
          </w:p>
        </w:tc>
        <w:tc>
          <w:tcPr>
            <w:tcW w:w="8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A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保密□ </w:t>
            </w:r>
          </w:p>
          <w:p w14:paraId="7A6751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非保密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</w:tr>
      <w:tr w14:paraId="43FF7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E7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样品数量</w:t>
            </w:r>
          </w:p>
        </w:tc>
        <w:tc>
          <w:tcPr>
            <w:tcW w:w="20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E8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2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B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A21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C9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34F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样品名称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8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送样编号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8B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检测号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BA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样重</w:t>
            </w:r>
          </w:p>
        </w:tc>
        <w:tc>
          <w:tcPr>
            <w:tcW w:w="196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18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检测项目</w:t>
            </w:r>
          </w:p>
        </w:tc>
      </w:tr>
      <w:tr w14:paraId="5D994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019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6982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108B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EC00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501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7BEE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568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5644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200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5E9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634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2AD8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D4B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FAA65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FA7E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0FE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03CF2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28E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4BC1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C74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90F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CBD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4F6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ED3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1BF2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E535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D540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942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AB75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05B5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153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A56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91A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B6F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306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43BB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0785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F0D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C50E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FF0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93E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8C2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A89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检测报告  </w:t>
            </w:r>
          </w:p>
          <w:p w14:paraId="42435BC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载体形式</w:t>
            </w:r>
          </w:p>
        </w:tc>
        <w:tc>
          <w:tcPr>
            <w:tcW w:w="149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62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纸质□     电邮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70D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报告送达方式</w:t>
            </w:r>
          </w:p>
        </w:tc>
        <w:tc>
          <w:tcPr>
            <w:tcW w:w="1964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0A7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自取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邮寄□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传真□       电邮□</w:t>
            </w:r>
          </w:p>
        </w:tc>
      </w:tr>
      <w:tr w14:paraId="08E45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CC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8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0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D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4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B3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81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0E9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余样处理</w:t>
            </w:r>
          </w:p>
        </w:tc>
        <w:tc>
          <w:tcPr>
            <w:tcW w:w="40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FFA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客户自己取回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</w:rPr>
              <w:t>；  请中心帮助退回□；  请中心协助消纳□</w:t>
            </w:r>
          </w:p>
        </w:tc>
      </w:tr>
      <w:tr w14:paraId="25A6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3DC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要求完成日期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36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F4C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实验室</w:t>
            </w:r>
          </w:p>
          <w:p w14:paraId="196E98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DF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0408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A4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客户地址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5AC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B6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检测单位</w:t>
            </w:r>
          </w:p>
          <w:p w14:paraId="39B1E8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9B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/>
                <w:kern w:val="0"/>
                <w:szCs w:val="21"/>
              </w:rPr>
              <w:t>湖北省武汉市东湖新技术开发区光谷大道</w:t>
            </w:r>
            <w:r>
              <w:rPr>
                <w:kern w:val="0"/>
                <w:szCs w:val="21"/>
              </w:rPr>
              <w:t>69</w:t>
            </w:r>
            <w:r>
              <w:rPr>
                <w:rFonts w:hAnsi="宋体"/>
                <w:kern w:val="0"/>
                <w:szCs w:val="21"/>
              </w:rPr>
              <w:t>号</w:t>
            </w:r>
          </w:p>
        </w:tc>
      </w:tr>
      <w:tr w14:paraId="5BE01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62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D1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46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B11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bCs/>
                <w:kern w:val="0"/>
                <w:szCs w:val="21"/>
              </w:rPr>
              <w:t>430205</w:t>
            </w:r>
          </w:p>
        </w:tc>
      </w:tr>
      <w:tr w14:paraId="55C0B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13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043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D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DCF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1F001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2B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EC0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D54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7D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60ED3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43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1D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0F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6D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2A01A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399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送 样 人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D4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7E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收 样 人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57E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14:paraId="37435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656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送样日期</w:t>
            </w:r>
          </w:p>
        </w:tc>
        <w:tc>
          <w:tcPr>
            <w:tcW w:w="165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A16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DB5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收样日期</w:t>
            </w:r>
          </w:p>
        </w:tc>
        <w:tc>
          <w:tcPr>
            <w:tcW w:w="164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EB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530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FB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注</w:t>
            </w:r>
          </w:p>
        </w:tc>
        <w:tc>
          <w:tcPr>
            <w:tcW w:w="40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3D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</w:tr>
      <w:tr w14:paraId="0BDBB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B85F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</w:p>
        </w:tc>
        <w:tc>
          <w:tcPr>
            <w:tcW w:w="40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47CE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①本委托书一式二份，一份交客户留存，一份交检测单位留存。</w:t>
            </w:r>
          </w:p>
        </w:tc>
      </w:tr>
      <w:tr w14:paraId="0A93B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CD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7CA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②委托检测样品仅对来样负责。</w:t>
            </w:r>
          </w:p>
        </w:tc>
      </w:tr>
      <w:tr w14:paraId="75BB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F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3D0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③委托书一经双方签字即生效，单方违约应对违约造成的后果承担责任。</w:t>
            </w:r>
          </w:p>
        </w:tc>
      </w:tr>
      <w:tr w14:paraId="63AAB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EFB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55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④客户对提供的检测样品的安全要求有如实告知的义务。</w:t>
            </w:r>
          </w:p>
        </w:tc>
      </w:tr>
    </w:tbl>
    <w:p w14:paraId="31C31A6C"/>
    <w:p w14:paraId="0E21C44E"/>
    <w:sectPr>
      <w:footerReference r:id="rId3" w:type="default"/>
      <w:pgSz w:w="11906" w:h="16838"/>
      <w:pgMar w:top="1440" w:right="1133" w:bottom="1440" w:left="1418" w:header="851" w:footer="8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1E5A">
    <w:pPr>
      <w:pStyle w:val="5"/>
      <w:pBdr>
        <w:bottom w:val="none" w:color="auto" w:sz="0" w:space="0"/>
      </w:pBdr>
      <w:tabs>
        <w:tab w:val="right" w:pos="8931"/>
        <w:tab w:val="clear" w:pos="8306"/>
      </w:tabs>
      <w:jc w:val="both"/>
    </w:pPr>
    <w:r>
      <w:rPr>
        <w:rFonts w:hint="eastAsia" w:ascii="宋体" w:hAnsi="宋体" w:cs="宋体"/>
        <w:kern w:val="0"/>
      </w:rPr>
      <w:t>编号:QB-012-01</w:t>
    </w:r>
    <w:r>
      <w:rPr>
        <w:rFonts w:hint="eastAsia" w:ascii="宋体" w:hAnsi="宋体"/>
      </w:rPr>
      <w:tab/>
    </w:r>
    <w:r>
      <w:rPr>
        <w:rFonts w:hint="eastAsia" w:ascii="宋体" w:hAnsi="宋体"/>
      </w:rPr>
      <w:t>第</w:t>
    </w:r>
    <w:r>
      <w:rPr>
        <w:rFonts w:ascii="宋体" w:hAnsi="宋体"/>
      </w:rPr>
      <w:t>9</w:t>
    </w:r>
    <w:r>
      <w:rPr>
        <w:rFonts w:hint="eastAsia" w:ascii="宋体" w:hAnsi="宋体"/>
      </w:rPr>
      <w:t xml:space="preserve">版 第1次修订 </w:t>
    </w:r>
    <w:sdt>
      <w:sdtPr>
        <w:id w:val="-907918332"/>
        <w:docPartObj>
          <w:docPartGallery w:val="autotext"/>
        </w:docPartObj>
      </w:sdtPr>
      <w:sdtContent>
        <w:r>
          <w:rPr>
            <w:rFonts w:hint="eastAsia"/>
            <w:lang w:val="zh-CN"/>
          </w:rPr>
          <w:tab/>
        </w:r>
        <w:r>
          <w:rPr>
            <w:rFonts w:hint="eastAsia"/>
            <w:lang w:val="zh-CN"/>
          </w:rPr>
          <w:t>第</w:t>
        </w:r>
        <w:r>
          <w:rPr>
            <w:bCs/>
          </w:rPr>
          <w:fldChar w:fldCharType="begin"/>
        </w:r>
        <w:r>
          <w:rPr>
            <w:bCs/>
          </w:rPr>
          <w:instrText xml:space="preserve">PAGE</w:instrText>
        </w:r>
        <w:r>
          <w:rPr>
            <w:bCs/>
          </w:rPr>
          <w:fldChar w:fldCharType="separate"/>
        </w:r>
        <w:r>
          <w:rPr>
            <w:bCs/>
          </w:rPr>
          <w:t>1</w:t>
        </w:r>
        <w:r>
          <w:rPr>
            <w:bCs/>
          </w:rPr>
          <w:fldChar w:fldCharType="end"/>
        </w:r>
        <w:r>
          <w:rPr>
            <w:rFonts w:hint="eastAsia"/>
            <w:bCs/>
          </w:rPr>
          <w:t>页</w:t>
        </w:r>
        <w:r>
          <w:rPr>
            <w:lang w:val="zh-CN"/>
          </w:rPr>
          <w:t xml:space="preserve"> /</w:t>
        </w:r>
        <w:r>
          <w:rPr>
            <w:rFonts w:hint="eastAsia"/>
            <w:lang w:val="zh-CN"/>
          </w:rPr>
          <w:t>共</w:t>
        </w:r>
        <w:r>
          <w:rPr>
            <w:bCs/>
          </w:rPr>
          <w:fldChar w:fldCharType="begin"/>
        </w:r>
        <w:r>
          <w:rPr>
            <w:bCs/>
          </w:rPr>
          <w:instrText xml:space="preserve">NUMPAGES</w:instrText>
        </w:r>
        <w:r>
          <w:rPr>
            <w:bCs/>
          </w:rPr>
          <w:fldChar w:fldCharType="separate"/>
        </w:r>
        <w:r>
          <w:rPr>
            <w:bCs/>
          </w:rPr>
          <w:t>1</w:t>
        </w:r>
        <w:r>
          <w:rPr>
            <w:bCs/>
          </w:rPr>
          <w:fldChar w:fldCharType="end"/>
        </w:r>
        <w:r>
          <w:rPr>
            <w:rFonts w:hint="eastAsia"/>
            <w:bCs/>
          </w:rPr>
          <w:t>页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TA2MzdkMmYwZDk1NDc2MGZlZDIxMDk5M2UzMGUifQ=="/>
  </w:docVars>
  <w:rsids>
    <w:rsidRoot w:val="00E553AB"/>
    <w:rsid w:val="00042C93"/>
    <w:rsid w:val="001022E0"/>
    <w:rsid w:val="00107623"/>
    <w:rsid w:val="00183D2B"/>
    <w:rsid w:val="00295024"/>
    <w:rsid w:val="002A62DC"/>
    <w:rsid w:val="002B1FBC"/>
    <w:rsid w:val="00331CE7"/>
    <w:rsid w:val="00375145"/>
    <w:rsid w:val="0042444D"/>
    <w:rsid w:val="00436CFB"/>
    <w:rsid w:val="0044283F"/>
    <w:rsid w:val="004571AA"/>
    <w:rsid w:val="00525A12"/>
    <w:rsid w:val="005C7AB8"/>
    <w:rsid w:val="00610E31"/>
    <w:rsid w:val="007D2792"/>
    <w:rsid w:val="007D6B5E"/>
    <w:rsid w:val="008524B7"/>
    <w:rsid w:val="00854430"/>
    <w:rsid w:val="0086597F"/>
    <w:rsid w:val="00B2207D"/>
    <w:rsid w:val="00B773A1"/>
    <w:rsid w:val="00D550E4"/>
    <w:rsid w:val="00E553AB"/>
    <w:rsid w:val="00E608F7"/>
    <w:rsid w:val="00ED146D"/>
    <w:rsid w:val="41306B22"/>
    <w:rsid w:val="4E736B19"/>
    <w:rsid w:val="5E651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widowControl/>
    </w:pPr>
    <w:rPr>
      <w:kern w:val="0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sist.Org</Company>
  <Pages>1</Pages>
  <Words>344</Words>
  <Characters>350</Characters>
  <Lines>4</Lines>
  <Paragraphs>1</Paragraphs>
  <TotalTime>3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2017-05-15T02:43:00Z</dcterms:created>
  <dc:creator>wli</dc:creator>
  <cp:lastModifiedBy>邱啸飞</cp:lastModifiedBy>
  <cp:lastPrinted>2022-04-24T00:27:00Z</cp:lastPrinted>
  <dcterms:modified xsi:type="dcterms:W3CDTF">2025-04-14T02:18:25Z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AD58A370B59646E8BD82FB5D2B8A72D6</vt:lpwstr>
  </property>
  <property fmtid="{D5CDD505-2E9C-101B-9397-08002B2CF9AE}" pid="4" name="KSOTemplateDocerSaveRecord">
    <vt:lpwstr>eyJoZGlkIjoiNmYxYTA2MzdkMmYwZDk1NDc2MGZlZDIxMDk5M2UzMGUiLCJ1c2VySWQiOiIxNTExODYyNTIyIn0=</vt:lpwstr>
  </property>
</Properties>
</file>