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BA" w:rsidRPr="00F56FBA" w:rsidRDefault="00F56FBA" w:rsidP="00F56FBA">
      <w:pPr>
        <w:spacing w:afterLines="50" w:after="156"/>
        <w:jc w:val="center"/>
        <w:rPr>
          <w:b/>
          <w:sz w:val="28"/>
          <w:szCs w:val="28"/>
        </w:rPr>
      </w:pPr>
      <w:r w:rsidRPr="00F56FBA">
        <w:rPr>
          <w:rFonts w:hint="eastAsia"/>
          <w:b/>
          <w:sz w:val="28"/>
          <w:szCs w:val="28"/>
        </w:rPr>
        <w:t>土壤有效态分析流程简介</w:t>
      </w:r>
    </w:p>
    <w:p w:rsidR="000779CC" w:rsidRPr="00ED6595" w:rsidRDefault="00FB6CEF">
      <w:pPr>
        <w:rPr>
          <w:b/>
          <w:sz w:val="24"/>
          <w:szCs w:val="24"/>
        </w:rPr>
      </w:pPr>
      <w:r w:rsidRPr="00ED6595">
        <w:rPr>
          <w:rFonts w:hint="eastAsia"/>
          <w:b/>
          <w:sz w:val="24"/>
          <w:szCs w:val="24"/>
        </w:rPr>
        <w:t>土壤有效态（有效磷、</w:t>
      </w:r>
      <w:r w:rsidR="00242B9C" w:rsidRPr="00242B9C">
        <w:rPr>
          <w:rFonts w:hint="eastAsia"/>
          <w:b/>
          <w:sz w:val="24"/>
          <w:szCs w:val="24"/>
        </w:rPr>
        <w:t>速效钾</w:t>
      </w:r>
      <w:r w:rsidR="00242B9C">
        <w:rPr>
          <w:rFonts w:hint="eastAsia"/>
          <w:b/>
          <w:sz w:val="24"/>
          <w:szCs w:val="24"/>
        </w:rPr>
        <w:t>、</w:t>
      </w:r>
      <w:r w:rsidR="00242B9C" w:rsidRPr="00242B9C">
        <w:rPr>
          <w:rFonts w:hint="eastAsia"/>
          <w:b/>
          <w:sz w:val="24"/>
          <w:szCs w:val="24"/>
        </w:rPr>
        <w:t>缓</w:t>
      </w:r>
      <w:r w:rsidR="00242B9C" w:rsidRPr="00D56376">
        <w:rPr>
          <w:rFonts w:hint="eastAsia"/>
          <w:b/>
          <w:sz w:val="24"/>
          <w:szCs w:val="24"/>
        </w:rPr>
        <w:t>效钾、</w:t>
      </w:r>
      <w:r w:rsidR="000035E4" w:rsidRPr="00D56376">
        <w:rPr>
          <w:rFonts w:hint="eastAsia"/>
          <w:b/>
          <w:sz w:val="24"/>
          <w:szCs w:val="24"/>
        </w:rPr>
        <w:t>有效硫、</w:t>
      </w:r>
      <w:r w:rsidR="00BC0364" w:rsidRPr="00D56376">
        <w:rPr>
          <w:rFonts w:hint="eastAsia"/>
          <w:b/>
          <w:sz w:val="24"/>
          <w:szCs w:val="24"/>
        </w:rPr>
        <w:t>有效硅、</w:t>
      </w:r>
      <w:r w:rsidR="00ED6595" w:rsidRPr="00ED6595">
        <w:rPr>
          <w:rFonts w:hint="eastAsia"/>
          <w:b/>
          <w:sz w:val="24"/>
          <w:szCs w:val="24"/>
        </w:rPr>
        <w:t>有效态锌、猛、铁、铜</w:t>
      </w:r>
      <w:r w:rsidRPr="00ED6595">
        <w:rPr>
          <w:rFonts w:hint="eastAsia"/>
          <w:b/>
          <w:sz w:val="24"/>
          <w:szCs w:val="24"/>
        </w:rPr>
        <w:t>）</w:t>
      </w:r>
    </w:p>
    <w:p w:rsidR="001F25C9" w:rsidRPr="000F7E31" w:rsidRDefault="000779CC" w:rsidP="001F25C9">
      <w:pPr>
        <w:rPr>
          <w:b/>
        </w:rPr>
      </w:pPr>
      <w:r w:rsidRPr="000F7E31">
        <w:rPr>
          <w:rFonts w:hint="eastAsia"/>
          <w:b/>
        </w:rPr>
        <w:t>有效磷</w:t>
      </w:r>
    </w:p>
    <w:p w:rsidR="001F25C9" w:rsidRDefault="00FB6CEF" w:rsidP="001F25C9">
      <w:r w:rsidRPr="00FB6CEF">
        <w:rPr>
          <w:rFonts w:hint="eastAsia"/>
          <w:b/>
        </w:rPr>
        <w:t>酸性土：</w:t>
      </w:r>
      <w:r w:rsidR="001F25C9" w:rsidRPr="006963E3">
        <w:rPr>
          <w:rFonts w:hint="eastAsia"/>
        </w:rPr>
        <w:t>称取</w:t>
      </w:r>
      <w:r w:rsidR="001F25C9" w:rsidRPr="006963E3">
        <w:t>5</w:t>
      </w:r>
      <w:r w:rsidR="001F25C9" w:rsidRPr="006963E3">
        <w:rPr>
          <w:rFonts w:hint="eastAsia"/>
        </w:rPr>
        <w:t>g</w:t>
      </w:r>
      <w:r w:rsidR="001F25C9" w:rsidRPr="006963E3">
        <w:rPr>
          <w:rFonts w:hint="eastAsia"/>
        </w:rPr>
        <w:t>（精确至</w:t>
      </w:r>
      <w:r w:rsidR="001F25C9" w:rsidRPr="006963E3">
        <w:rPr>
          <w:rFonts w:hint="eastAsia"/>
        </w:rPr>
        <w:t>0.01g</w:t>
      </w:r>
      <w:r w:rsidR="001F25C9" w:rsidRPr="006963E3">
        <w:rPr>
          <w:rFonts w:hint="eastAsia"/>
        </w:rPr>
        <w:t>）样品于塑料瓶中，加</w:t>
      </w:r>
      <w:r w:rsidR="001F25C9" w:rsidRPr="006963E3">
        <w:t>50</w:t>
      </w:r>
      <w:r w:rsidR="001F25C9" w:rsidRPr="006963E3">
        <w:rPr>
          <w:rFonts w:hint="eastAsia"/>
        </w:rPr>
        <w:t>.0</w:t>
      </w:r>
      <w:r w:rsidR="001F25C9" w:rsidRPr="006963E3">
        <w:t>mL</w:t>
      </w:r>
      <w:r w:rsidR="001F25C9" w:rsidRPr="006963E3">
        <w:rPr>
          <w:rFonts w:hint="eastAsia"/>
        </w:rPr>
        <w:t>氟化铵</w:t>
      </w:r>
      <w:r w:rsidR="001F25C9" w:rsidRPr="006963E3">
        <w:rPr>
          <w:rFonts w:hint="eastAsia"/>
        </w:rPr>
        <w:t>-</w:t>
      </w:r>
      <w:r w:rsidR="001F25C9" w:rsidRPr="006963E3">
        <w:rPr>
          <w:rFonts w:hint="eastAsia"/>
        </w:rPr>
        <w:t>盐酸浸提剂，盖紧盖子，摇匀。置于</w:t>
      </w:r>
      <w:r w:rsidR="001F25C9" w:rsidRPr="006963E3">
        <w:rPr>
          <w:rFonts w:hint="eastAsia"/>
        </w:rPr>
        <w:t>25</w:t>
      </w:r>
      <w:r w:rsidR="001F25C9" w:rsidRPr="006963E3">
        <w:rPr>
          <w:rFonts w:hint="eastAsia"/>
        </w:rPr>
        <w:t>℃恒温震荡器上以（</w:t>
      </w:r>
      <w:r w:rsidR="001F25C9" w:rsidRPr="006963E3">
        <w:rPr>
          <w:rFonts w:hint="eastAsia"/>
        </w:rPr>
        <w:t>18</w:t>
      </w:r>
      <w:r w:rsidR="001F25C9" w:rsidRPr="006963E3">
        <w:t>0</w:t>
      </w:r>
      <w:r w:rsidR="001F25C9" w:rsidRPr="006963E3">
        <w:rPr>
          <w:rFonts w:hint="eastAsia"/>
        </w:rPr>
        <w:t>±</w:t>
      </w:r>
      <w:r w:rsidR="001F25C9" w:rsidRPr="006963E3">
        <w:rPr>
          <w:rFonts w:hint="eastAsia"/>
        </w:rPr>
        <w:t>10</w:t>
      </w:r>
      <w:r w:rsidR="001F25C9" w:rsidRPr="006963E3">
        <w:rPr>
          <w:rFonts w:hint="eastAsia"/>
        </w:rPr>
        <w:t>）</w:t>
      </w:r>
      <w:r w:rsidR="001F25C9" w:rsidRPr="006963E3">
        <w:rPr>
          <w:rFonts w:hint="eastAsia"/>
        </w:rPr>
        <w:t>r/min</w:t>
      </w:r>
      <w:r w:rsidR="001F25C9" w:rsidRPr="006963E3">
        <w:rPr>
          <w:rFonts w:hint="eastAsia"/>
        </w:rPr>
        <w:t>频率震荡</w:t>
      </w:r>
      <w:r w:rsidR="001F25C9">
        <w:rPr>
          <w:rFonts w:hint="eastAsia"/>
        </w:rPr>
        <w:t>30</w:t>
      </w:r>
      <w:r w:rsidR="001F25C9" w:rsidRPr="006963E3">
        <w:rPr>
          <w:rFonts w:hint="eastAsia"/>
        </w:rPr>
        <w:t>min</w:t>
      </w:r>
      <w:r w:rsidR="001F25C9" w:rsidRPr="006963E3">
        <w:rPr>
          <w:rFonts w:hint="eastAsia"/>
        </w:rPr>
        <w:t>。取下用中速定量滤纸干过滤，承接滤液</w:t>
      </w:r>
      <w:r>
        <w:rPr>
          <w:rFonts w:hint="eastAsia"/>
        </w:rPr>
        <w:t>，</w:t>
      </w:r>
      <w:r w:rsidR="001F25C9">
        <w:rPr>
          <w:rFonts w:hint="eastAsia"/>
        </w:rPr>
        <w:t>承接的滤液，可直接用</w:t>
      </w:r>
      <w:r w:rsidR="001F25C9" w:rsidRPr="006963E3">
        <w:rPr>
          <w:rFonts w:hint="eastAsia"/>
        </w:rPr>
        <w:t>ICP-AES</w:t>
      </w:r>
      <w:r w:rsidR="001F25C9" w:rsidRPr="006963E3">
        <w:rPr>
          <w:rFonts w:hint="eastAsia"/>
        </w:rPr>
        <w:t>测定。</w:t>
      </w:r>
      <w:r w:rsidR="001F25C9">
        <w:rPr>
          <w:rFonts w:hint="eastAsia"/>
        </w:rPr>
        <w:t>承接的滤液，可分取</w:t>
      </w:r>
      <w:r w:rsidR="001F25C9">
        <w:rPr>
          <w:rFonts w:hint="eastAsia"/>
        </w:rPr>
        <w:t>10ml</w:t>
      </w:r>
      <w:r w:rsidR="001F25C9">
        <w:rPr>
          <w:rFonts w:hint="eastAsia"/>
        </w:rPr>
        <w:t>，加硼酸，调节</w:t>
      </w:r>
      <w:r w:rsidR="001F25C9">
        <w:t>p</w:t>
      </w:r>
      <w:r w:rsidR="001F25C9">
        <w:rPr>
          <w:rFonts w:hint="eastAsia"/>
        </w:rPr>
        <w:t>H</w:t>
      </w:r>
      <w:r w:rsidR="001F25C9">
        <w:rPr>
          <w:rFonts w:hint="eastAsia"/>
        </w:rPr>
        <w:t>，加钼锑显色剂，定容于</w:t>
      </w:r>
      <w:r w:rsidR="001F25C9">
        <w:rPr>
          <w:rFonts w:hint="eastAsia"/>
        </w:rPr>
        <w:t>50ml</w:t>
      </w:r>
      <w:r w:rsidR="001F25C9">
        <w:rPr>
          <w:rFonts w:hint="eastAsia"/>
        </w:rPr>
        <w:t>比色管中，大于室温</w:t>
      </w:r>
      <w:r w:rsidR="001F25C9">
        <w:rPr>
          <w:rFonts w:hint="eastAsia"/>
        </w:rPr>
        <w:t>20</w:t>
      </w:r>
      <w:r w:rsidR="001F25C9">
        <w:rPr>
          <w:rFonts w:hint="eastAsia"/>
        </w:rPr>
        <w:t>℃静置</w:t>
      </w:r>
      <w:r w:rsidR="001F25C9">
        <w:rPr>
          <w:rFonts w:hint="eastAsia"/>
        </w:rPr>
        <w:t>30min</w:t>
      </w:r>
      <w:r w:rsidR="001F25C9">
        <w:rPr>
          <w:rFonts w:hint="eastAsia"/>
        </w:rPr>
        <w:t>，在波长</w:t>
      </w:r>
      <w:r w:rsidR="001F25C9">
        <w:rPr>
          <w:rFonts w:hint="eastAsia"/>
        </w:rPr>
        <w:t>700nm</w:t>
      </w:r>
      <w:r w:rsidR="001F25C9">
        <w:rPr>
          <w:rFonts w:hint="eastAsia"/>
        </w:rPr>
        <w:t>处比色</w:t>
      </w:r>
      <w:r>
        <w:rPr>
          <w:rFonts w:hint="eastAsia"/>
        </w:rPr>
        <w:t>。</w:t>
      </w:r>
    </w:p>
    <w:p w:rsidR="001F25C9" w:rsidRDefault="001F25C9" w:rsidP="001F25C9">
      <w:r w:rsidRPr="00FB6CEF">
        <w:rPr>
          <w:rFonts w:hint="eastAsia"/>
          <w:b/>
        </w:rPr>
        <w:t>碱性</w:t>
      </w:r>
      <w:r w:rsidR="00FB6CEF" w:rsidRPr="00FB6CEF">
        <w:rPr>
          <w:rFonts w:hint="eastAsia"/>
          <w:b/>
        </w:rPr>
        <w:t>土：</w:t>
      </w:r>
      <w:r w:rsidRPr="00317D39">
        <w:rPr>
          <w:rFonts w:hint="eastAsia"/>
        </w:rPr>
        <w:t>称取</w:t>
      </w:r>
      <w:r w:rsidRPr="00317D39">
        <w:t>2.5</w:t>
      </w:r>
      <w:r w:rsidRPr="00317D39">
        <w:rPr>
          <w:rFonts w:hint="eastAsia"/>
        </w:rPr>
        <w:t>g</w:t>
      </w:r>
      <w:r w:rsidRPr="00317D39">
        <w:rPr>
          <w:rFonts w:hint="eastAsia"/>
        </w:rPr>
        <w:t>（精确至</w:t>
      </w:r>
      <w:r w:rsidRPr="00317D39">
        <w:rPr>
          <w:rFonts w:hint="eastAsia"/>
        </w:rPr>
        <w:t>0.01g</w:t>
      </w:r>
      <w:r w:rsidRPr="00317D39">
        <w:rPr>
          <w:rFonts w:hint="eastAsia"/>
        </w:rPr>
        <w:t>）样品于塑料瓶中，加</w:t>
      </w:r>
      <w:r w:rsidRPr="00317D39">
        <w:t>50</w:t>
      </w:r>
      <w:r w:rsidRPr="00317D39">
        <w:rPr>
          <w:rFonts w:hint="eastAsia"/>
        </w:rPr>
        <w:t>.0</w:t>
      </w:r>
      <w:r w:rsidRPr="00317D39">
        <w:t>mL</w:t>
      </w:r>
      <w:r w:rsidRPr="00317D39">
        <w:rPr>
          <w:rFonts w:hint="eastAsia"/>
        </w:rPr>
        <w:t>碳酸氢钠浸提剂，盖紧盖子，摇匀。置于</w:t>
      </w:r>
      <w:r w:rsidRPr="00317D39">
        <w:rPr>
          <w:rFonts w:hint="eastAsia"/>
        </w:rPr>
        <w:t>25</w:t>
      </w:r>
      <w:r w:rsidRPr="00317D39">
        <w:rPr>
          <w:rFonts w:hint="eastAsia"/>
        </w:rPr>
        <w:t>℃恒温震荡器上以（</w:t>
      </w:r>
      <w:r w:rsidRPr="00317D39">
        <w:rPr>
          <w:rFonts w:hint="eastAsia"/>
        </w:rPr>
        <w:t>18</w:t>
      </w:r>
      <w:r w:rsidRPr="00317D39">
        <w:t>0</w:t>
      </w:r>
      <w:r w:rsidRPr="00317D39">
        <w:rPr>
          <w:rFonts w:hint="eastAsia"/>
        </w:rPr>
        <w:t>±</w:t>
      </w:r>
      <w:r w:rsidRPr="00317D39">
        <w:rPr>
          <w:rFonts w:hint="eastAsia"/>
        </w:rPr>
        <w:t>10</w:t>
      </w:r>
      <w:r w:rsidRPr="00317D39">
        <w:rPr>
          <w:rFonts w:hint="eastAsia"/>
        </w:rPr>
        <w:t>）</w:t>
      </w:r>
      <w:r w:rsidRPr="00317D39">
        <w:rPr>
          <w:rFonts w:hint="eastAsia"/>
        </w:rPr>
        <w:t>r/min</w:t>
      </w:r>
      <w:r w:rsidRPr="00317D39">
        <w:rPr>
          <w:rFonts w:hint="eastAsia"/>
        </w:rPr>
        <w:t>频率震荡</w:t>
      </w:r>
      <w:r w:rsidRPr="00317D39">
        <w:t>30</w:t>
      </w:r>
      <w:r w:rsidRPr="00317D39">
        <w:rPr>
          <w:rFonts w:hint="eastAsia"/>
        </w:rPr>
        <w:t>min</w:t>
      </w:r>
      <w:r w:rsidRPr="00317D39">
        <w:rPr>
          <w:rFonts w:hint="eastAsia"/>
        </w:rPr>
        <w:t>。取下用中速定量滤纸干过滤，承接滤液</w:t>
      </w:r>
      <w:r w:rsidR="00FB6CEF">
        <w:rPr>
          <w:rFonts w:hint="eastAsia"/>
        </w:rPr>
        <w:t>。</w:t>
      </w:r>
      <w:r w:rsidRPr="00317D39">
        <w:rPr>
          <w:rFonts w:hint="eastAsia"/>
        </w:rPr>
        <w:t>承接的滤液，可直接用连续流动分析仪测定。承接的滤液</w:t>
      </w:r>
      <w:r>
        <w:rPr>
          <w:rFonts w:hint="eastAsia"/>
        </w:rPr>
        <w:t>，可分取</w:t>
      </w:r>
      <w:r>
        <w:rPr>
          <w:rFonts w:hint="eastAsia"/>
        </w:rPr>
        <w:t>10ml</w:t>
      </w:r>
      <w:r>
        <w:rPr>
          <w:rFonts w:hint="eastAsia"/>
        </w:rPr>
        <w:t>，加钼锑抗显色剂，定容于</w:t>
      </w:r>
      <w:r>
        <w:rPr>
          <w:rFonts w:hint="eastAsia"/>
        </w:rPr>
        <w:t>50ml</w:t>
      </w:r>
      <w:r>
        <w:rPr>
          <w:rFonts w:hint="eastAsia"/>
        </w:rPr>
        <w:t>比色管中，大于室温</w:t>
      </w:r>
      <w:r>
        <w:rPr>
          <w:rFonts w:hint="eastAsia"/>
        </w:rPr>
        <w:t>20</w:t>
      </w:r>
      <w:r>
        <w:rPr>
          <w:rFonts w:hint="eastAsia"/>
        </w:rPr>
        <w:t>℃静置</w:t>
      </w:r>
      <w:r>
        <w:rPr>
          <w:rFonts w:hint="eastAsia"/>
        </w:rPr>
        <w:t>30min</w:t>
      </w:r>
      <w:r>
        <w:rPr>
          <w:rFonts w:hint="eastAsia"/>
        </w:rPr>
        <w:t>，在波长</w:t>
      </w:r>
      <w:r>
        <w:rPr>
          <w:rFonts w:hint="eastAsia"/>
        </w:rPr>
        <w:t>880nm</w:t>
      </w:r>
      <w:r>
        <w:rPr>
          <w:rFonts w:hint="eastAsia"/>
        </w:rPr>
        <w:t>处比色</w:t>
      </w:r>
    </w:p>
    <w:p w:rsidR="00242B9C" w:rsidRDefault="00242B9C" w:rsidP="00242B9C"/>
    <w:p w:rsidR="00242B9C" w:rsidRDefault="00242B9C" w:rsidP="00242B9C">
      <w:r w:rsidRPr="00242B9C">
        <w:rPr>
          <w:rFonts w:hint="eastAsia"/>
          <w:b/>
        </w:rPr>
        <w:t>速效钾</w:t>
      </w:r>
      <w:r w:rsidRPr="00242B9C">
        <w:rPr>
          <w:rFonts w:hint="eastAsia"/>
          <w:b/>
        </w:rPr>
        <w:t>:</w:t>
      </w:r>
      <w:r w:rsidRPr="00DD2B94">
        <w:rPr>
          <w:rFonts w:hint="eastAsia"/>
        </w:rPr>
        <w:t>称取通过</w:t>
      </w:r>
      <w:r w:rsidRPr="00DD2B94">
        <w:rPr>
          <w:rFonts w:hint="eastAsia"/>
        </w:rPr>
        <w:t>1mm</w:t>
      </w:r>
      <w:r w:rsidRPr="00DD2B94">
        <w:rPr>
          <w:rFonts w:hint="eastAsia"/>
        </w:rPr>
        <w:t>筛孔的风干土样</w:t>
      </w:r>
      <w:r>
        <w:rPr>
          <w:rFonts w:hint="eastAsia"/>
        </w:rPr>
        <w:t>5.00</w:t>
      </w:r>
      <w:r w:rsidRPr="00DD2B94">
        <w:rPr>
          <w:rFonts w:hint="eastAsia"/>
        </w:rPr>
        <w:t>g</w:t>
      </w:r>
      <w:r w:rsidRPr="00DD2B94">
        <w:rPr>
          <w:rFonts w:hint="eastAsia"/>
        </w:rPr>
        <w:t>于</w:t>
      </w:r>
      <w:r>
        <w:rPr>
          <w:rFonts w:hint="eastAsia"/>
        </w:rPr>
        <w:t>2</w:t>
      </w:r>
      <w:r w:rsidRPr="00DD2B94">
        <w:rPr>
          <w:rFonts w:hint="eastAsia"/>
        </w:rPr>
        <w:t>00mL</w:t>
      </w:r>
      <w:r>
        <w:rPr>
          <w:rFonts w:hint="eastAsia"/>
        </w:rPr>
        <w:t>塑料瓶</w:t>
      </w:r>
      <w:r w:rsidRPr="00DD2B94">
        <w:rPr>
          <w:rFonts w:hint="eastAsia"/>
        </w:rPr>
        <w:t>中，加入</w:t>
      </w:r>
      <w:r>
        <w:rPr>
          <w:rFonts w:hint="eastAsia"/>
        </w:rPr>
        <w:t>50</w:t>
      </w:r>
      <w:r w:rsidRPr="00DD2B94">
        <w:rPr>
          <w:rFonts w:hint="eastAsia"/>
        </w:rPr>
        <w:t>mL</w:t>
      </w:r>
      <w:r>
        <w:rPr>
          <w:rFonts w:hint="eastAsia"/>
        </w:rPr>
        <w:t xml:space="preserve"> 1.0</w:t>
      </w:r>
      <w:r w:rsidRPr="00DD2B94">
        <w:rPr>
          <w:rFonts w:hint="eastAsia"/>
        </w:rPr>
        <w:t>mol</w:t>
      </w:r>
      <w:r w:rsidRPr="00DD2B94">
        <w:rPr>
          <w:rFonts w:hint="eastAsia"/>
        </w:rPr>
        <w:t>·</w:t>
      </w:r>
      <w:r w:rsidRPr="00DD2B94">
        <w:rPr>
          <w:rFonts w:hint="eastAsia"/>
        </w:rPr>
        <w:t>L</w:t>
      </w:r>
      <w:r w:rsidRPr="00426936">
        <w:rPr>
          <w:rFonts w:hint="eastAsia"/>
          <w:vertAlign w:val="superscript"/>
        </w:rPr>
        <w:t>-1</w:t>
      </w:r>
      <w:r>
        <w:rPr>
          <w:rFonts w:hint="eastAsia"/>
        </w:rPr>
        <w:t>乙酸铵溶液，盖紧瓶盖</w:t>
      </w:r>
      <w:r w:rsidRPr="00DD2B94">
        <w:rPr>
          <w:rFonts w:hint="eastAsia"/>
        </w:rPr>
        <w:t>，</w:t>
      </w:r>
      <w:r>
        <w:rPr>
          <w:rFonts w:hint="eastAsia"/>
        </w:rPr>
        <w:t>在</w:t>
      </w:r>
      <w:r>
        <w:rPr>
          <w:rFonts w:hint="eastAsia"/>
        </w:rPr>
        <w:t>20</w:t>
      </w:r>
      <w:r w:rsidRPr="00DD2B94"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下，</w:t>
      </w:r>
      <w:r>
        <w:rPr>
          <w:rFonts w:hint="eastAsia"/>
        </w:rPr>
        <w:t>150r/min</w:t>
      </w:r>
      <w:r w:rsidRPr="00DD2B94">
        <w:rPr>
          <w:rFonts w:hint="eastAsia"/>
        </w:rPr>
        <w:t>～</w:t>
      </w:r>
      <w:r>
        <w:rPr>
          <w:rFonts w:hint="eastAsia"/>
        </w:rPr>
        <w:t>180</w:t>
      </w:r>
      <w:r w:rsidRPr="00426936">
        <w:rPr>
          <w:rFonts w:hint="eastAsia"/>
        </w:rPr>
        <w:t xml:space="preserve"> </w:t>
      </w:r>
      <w:r>
        <w:rPr>
          <w:rFonts w:hint="eastAsia"/>
        </w:rPr>
        <w:t>r/min</w:t>
      </w:r>
      <w:r>
        <w:rPr>
          <w:rFonts w:hint="eastAsia"/>
        </w:rPr>
        <w:t>振荡</w:t>
      </w:r>
      <w:r>
        <w:rPr>
          <w:rFonts w:hint="eastAsia"/>
        </w:rPr>
        <w:t>30min,</w:t>
      </w:r>
      <w:r>
        <w:rPr>
          <w:rFonts w:hint="eastAsia"/>
        </w:rPr>
        <w:t>干过滤。滤液直接在火焰光度计上测定。同时做空白试验。</w:t>
      </w:r>
    </w:p>
    <w:p w:rsidR="00242B9C" w:rsidRDefault="00242B9C" w:rsidP="00242B9C">
      <w:r w:rsidRPr="00242B9C">
        <w:rPr>
          <w:rFonts w:hint="eastAsia"/>
          <w:b/>
        </w:rPr>
        <w:t>缓效钾</w:t>
      </w:r>
      <w:r w:rsidRPr="00242B9C">
        <w:rPr>
          <w:rFonts w:hint="eastAsia"/>
          <w:b/>
        </w:rPr>
        <w:t>:</w:t>
      </w:r>
      <w:r w:rsidRPr="00DD2B94">
        <w:rPr>
          <w:rFonts w:hint="eastAsia"/>
        </w:rPr>
        <w:t>称取通过</w:t>
      </w:r>
      <w:r w:rsidRPr="00DD2B94">
        <w:rPr>
          <w:rFonts w:hint="eastAsia"/>
        </w:rPr>
        <w:t>1mm</w:t>
      </w:r>
      <w:r w:rsidRPr="00DD2B94">
        <w:rPr>
          <w:rFonts w:hint="eastAsia"/>
        </w:rPr>
        <w:t>筛孔的风干土样</w:t>
      </w:r>
      <w:r>
        <w:rPr>
          <w:rFonts w:hint="eastAsia"/>
        </w:rPr>
        <w:t>2.50</w:t>
      </w:r>
      <w:r w:rsidRPr="00DD2B94">
        <w:rPr>
          <w:rFonts w:hint="eastAsia"/>
        </w:rPr>
        <w:t>g</w:t>
      </w:r>
      <w:r w:rsidRPr="00DD2B94">
        <w:rPr>
          <w:rFonts w:hint="eastAsia"/>
        </w:rPr>
        <w:t>于</w:t>
      </w:r>
      <w:r w:rsidRPr="00DD2B94">
        <w:rPr>
          <w:rFonts w:hint="eastAsia"/>
        </w:rPr>
        <w:t>100mL</w:t>
      </w:r>
      <w:r w:rsidRPr="00DD2B94">
        <w:rPr>
          <w:rFonts w:hint="eastAsia"/>
        </w:rPr>
        <w:t>三角瓶或大的硬质试管中，加入</w:t>
      </w:r>
      <w:r w:rsidRPr="00DD2B94">
        <w:rPr>
          <w:rFonts w:hint="eastAsia"/>
        </w:rPr>
        <w:t>1mol</w:t>
      </w:r>
      <w:r w:rsidRPr="00DD2B94">
        <w:rPr>
          <w:rFonts w:hint="eastAsia"/>
        </w:rPr>
        <w:t>·</w:t>
      </w:r>
      <w:r w:rsidRPr="00DD2B94">
        <w:rPr>
          <w:rFonts w:hint="eastAsia"/>
        </w:rPr>
        <w:t>L</w:t>
      </w:r>
      <w:r w:rsidRPr="00DD2B94">
        <w:rPr>
          <w:rFonts w:hint="eastAsia"/>
          <w:vertAlign w:val="superscript"/>
        </w:rPr>
        <w:t>-1</w:t>
      </w:r>
      <w:r w:rsidRPr="00DD2B94">
        <w:rPr>
          <w:rFonts w:hint="eastAsia"/>
        </w:rPr>
        <w:t>HNO</w:t>
      </w:r>
      <w:r w:rsidRPr="00DD2B94">
        <w:rPr>
          <w:rFonts w:hint="eastAsia"/>
          <w:vertAlign w:val="subscript"/>
        </w:rPr>
        <w:t>3</w:t>
      </w:r>
      <w:r w:rsidRPr="00DD2B94">
        <w:rPr>
          <w:rFonts w:hint="eastAsia"/>
        </w:rPr>
        <w:t>25mL</w:t>
      </w:r>
      <w:r w:rsidRPr="00DD2B94">
        <w:rPr>
          <w:rFonts w:hint="eastAsia"/>
        </w:rPr>
        <w:t>，在瓶口加一弯颈小漏斗，将</w:t>
      </w:r>
      <w:r w:rsidRPr="00DD2B94">
        <w:rPr>
          <w:rFonts w:hint="eastAsia"/>
        </w:rPr>
        <w:t>8</w:t>
      </w:r>
      <w:r w:rsidRPr="00DD2B94">
        <w:rPr>
          <w:rFonts w:hint="eastAsia"/>
        </w:rPr>
        <w:t>～</w:t>
      </w:r>
      <w:r w:rsidRPr="00DD2B94">
        <w:rPr>
          <w:rFonts w:hint="eastAsia"/>
        </w:rPr>
        <w:t>10</w:t>
      </w:r>
      <w:r w:rsidRPr="00DD2B94">
        <w:rPr>
          <w:rFonts w:hint="eastAsia"/>
        </w:rPr>
        <w:t>个大试管于铁丝笼中，放入油浴锅内加热煮沸</w:t>
      </w:r>
      <w:r w:rsidRPr="00DD2B94">
        <w:rPr>
          <w:rFonts w:hint="eastAsia"/>
        </w:rPr>
        <w:t>10min</w:t>
      </w:r>
      <w:r w:rsidRPr="00DD2B94">
        <w:rPr>
          <w:rFonts w:hint="eastAsia"/>
        </w:rPr>
        <w:t>（从沸腾开始准确记时）取下（注</w:t>
      </w:r>
      <w:r w:rsidRPr="00DD2B94">
        <w:rPr>
          <w:rFonts w:hint="eastAsia"/>
        </w:rPr>
        <w:t>2</w:t>
      </w:r>
      <w:r w:rsidRPr="00DD2B94">
        <w:rPr>
          <w:rFonts w:hint="eastAsia"/>
        </w:rPr>
        <w:t>），稍冷，趁热过滤于</w:t>
      </w:r>
      <w:r w:rsidRPr="00DD2B94">
        <w:rPr>
          <w:rFonts w:hint="eastAsia"/>
        </w:rPr>
        <w:t>100mL</w:t>
      </w:r>
      <w:r w:rsidRPr="00DD2B94">
        <w:rPr>
          <w:rFonts w:hint="eastAsia"/>
        </w:rPr>
        <w:t>容量瓶中，用</w:t>
      </w:r>
      <w:r w:rsidRPr="00DD2B94">
        <w:rPr>
          <w:rFonts w:hint="eastAsia"/>
        </w:rPr>
        <w:t>0.1mol</w:t>
      </w:r>
      <w:r w:rsidRPr="00DD2B94">
        <w:rPr>
          <w:rFonts w:hint="eastAsia"/>
        </w:rPr>
        <w:t>·</w:t>
      </w:r>
      <w:r w:rsidRPr="00DD2B94">
        <w:rPr>
          <w:rFonts w:hint="eastAsia"/>
        </w:rPr>
        <w:t>L</w:t>
      </w:r>
      <w:r w:rsidRPr="00DD2B94">
        <w:rPr>
          <w:rFonts w:hint="eastAsia"/>
          <w:vertAlign w:val="superscript"/>
        </w:rPr>
        <w:t>-1</w:t>
      </w:r>
      <w:r w:rsidRPr="00DD2B94">
        <w:rPr>
          <w:rFonts w:hint="eastAsia"/>
        </w:rPr>
        <w:t>HNO</w:t>
      </w:r>
      <w:r w:rsidRPr="00DD2B94">
        <w:rPr>
          <w:rFonts w:hint="eastAsia"/>
          <w:vertAlign w:val="subscript"/>
        </w:rPr>
        <w:t>3</w:t>
      </w:r>
      <w:r w:rsidRPr="00DD2B94">
        <w:rPr>
          <w:rFonts w:hint="eastAsia"/>
        </w:rPr>
        <w:t>溶液洗涤土壤和试管</w:t>
      </w:r>
      <w:r w:rsidRPr="00DD2B94">
        <w:rPr>
          <w:rFonts w:hint="eastAsia"/>
        </w:rPr>
        <w:t>4</w:t>
      </w:r>
      <w:r w:rsidRPr="00DD2B94">
        <w:rPr>
          <w:rFonts w:hint="eastAsia"/>
        </w:rPr>
        <w:t>次，每次用</w:t>
      </w:r>
      <w:r w:rsidRPr="00DD2B94">
        <w:rPr>
          <w:rFonts w:hint="eastAsia"/>
        </w:rPr>
        <w:t>15mL</w:t>
      </w:r>
      <w:r w:rsidRPr="00DD2B94">
        <w:rPr>
          <w:rFonts w:hint="eastAsia"/>
        </w:rPr>
        <w:t>，冷却后定容。在火焰光度计上直接测定。</w:t>
      </w:r>
    </w:p>
    <w:p w:rsidR="00C953A8" w:rsidRDefault="00C953A8" w:rsidP="006B7D40">
      <w:pPr>
        <w:rPr>
          <w:b/>
        </w:rPr>
      </w:pPr>
    </w:p>
    <w:p w:rsidR="000035E4" w:rsidRPr="006B7D40" w:rsidRDefault="000035E4" w:rsidP="006B7D40">
      <w:r>
        <w:rPr>
          <w:rFonts w:hint="eastAsia"/>
          <w:b/>
        </w:rPr>
        <w:t>有效硫</w:t>
      </w:r>
      <w:r w:rsidR="006B7D40">
        <w:rPr>
          <w:rFonts w:hint="eastAsia"/>
          <w:b/>
        </w:rPr>
        <w:t>：</w:t>
      </w:r>
      <w:r w:rsidR="006B7D40" w:rsidRPr="006B7D40">
        <w:rPr>
          <w:rFonts w:hint="eastAsia"/>
        </w:rPr>
        <w:t>称取</w:t>
      </w:r>
      <w:r w:rsidR="006B7D40" w:rsidRPr="006B7D40">
        <w:rPr>
          <w:rFonts w:hint="eastAsia"/>
        </w:rPr>
        <w:t>10g</w:t>
      </w:r>
      <w:r w:rsidR="006B7D40" w:rsidRPr="006B7D40">
        <w:rPr>
          <w:rFonts w:hint="eastAsia"/>
        </w:rPr>
        <w:t>样品</w:t>
      </w:r>
      <w:r w:rsidR="006B7D40" w:rsidRPr="006B7D40">
        <w:rPr>
          <w:rFonts w:hint="eastAsia"/>
        </w:rPr>
        <w:t>(</w:t>
      </w:r>
      <w:r w:rsidR="006B7D40" w:rsidRPr="006B7D40">
        <w:rPr>
          <w:rFonts w:hint="eastAsia"/>
        </w:rPr>
        <w:t>精确至</w:t>
      </w:r>
      <w:r w:rsidR="006B7D40" w:rsidRPr="006B7D40">
        <w:rPr>
          <w:rFonts w:hint="eastAsia"/>
        </w:rPr>
        <w:t>0.01g),</w:t>
      </w:r>
      <w:r w:rsidR="006B7D40" w:rsidRPr="006B7D40">
        <w:rPr>
          <w:rFonts w:hint="eastAsia"/>
        </w:rPr>
        <w:t>于</w:t>
      </w:r>
      <w:r w:rsidR="006B7D40" w:rsidRPr="006B7D40">
        <w:rPr>
          <w:rFonts w:hint="eastAsia"/>
        </w:rPr>
        <w:t>100mL</w:t>
      </w:r>
      <w:r w:rsidR="006B7D40" w:rsidRPr="006B7D40">
        <w:rPr>
          <w:rFonts w:hint="eastAsia"/>
        </w:rPr>
        <w:t>三角瓶或</w:t>
      </w:r>
      <w:r w:rsidR="006B7D40" w:rsidRPr="006B7D40">
        <w:rPr>
          <w:rFonts w:hint="eastAsia"/>
        </w:rPr>
        <w:t>250mL</w:t>
      </w:r>
      <w:r w:rsidR="006B7D40" w:rsidRPr="006B7D40">
        <w:rPr>
          <w:rFonts w:hint="eastAsia"/>
        </w:rPr>
        <w:t>塑料瓶中</w:t>
      </w:r>
      <w:r w:rsidR="006B7D40" w:rsidRPr="006B7D40">
        <w:rPr>
          <w:rFonts w:hint="eastAsia"/>
        </w:rPr>
        <w:t>,</w:t>
      </w:r>
      <w:r w:rsidR="006B7D40" w:rsidRPr="006B7D40">
        <w:rPr>
          <w:rFonts w:hint="eastAsia"/>
        </w:rPr>
        <w:t>加入</w:t>
      </w:r>
      <w:r w:rsidR="006B7D40" w:rsidRPr="006B7D40">
        <w:rPr>
          <w:rFonts w:hint="eastAsia"/>
        </w:rPr>
        <w:t>50mL</w:t>
      </w:r>
      <w:r w:rsidR="006B7D40" w:rsidRPr="006B7D40">
        <w:rPr>
          <w:rFonts w:hint="eastAsia"/>
        </w:rPr>
        <w:t>磷酸盐</w:t>
      </w:r>
      <w:r w:rsidR="006B7D40" w:rsidRPr="006B7D40">
        <w:rPr>
          <w:rFonts w:hint="eastAsia"/>
        </w:rPr>
        <w:t>-</w:t>
      </w:r>
      <w:r w:rsidR="006B7D40" w:rsidRPr="006B7D40">
        <w:rPr>
          <w:rFonts w:hint="eastAsia"/>
        </w:rPr>
        <w:t>乙酸浸提剂</w:t>
      </w:r>
      <w:r w:rsidR="006B7D40" w:rsidRPr="006B7D40">
        <w:rPr>
          <w:rFonts w:hint="eastAsia"/>
        </w:rPr>
        <w:t>,</w:t>
      </w:r>
      <w:r w:rsidR="006B7D40" w:rsidRPr="006B7D40">
        <w:rPr>
          <w:rFonts w:hint="eastAsia"/>
        </w:rPr>
        <w:t>在温度</w:t>
      </w:r>
      <w:r w:rsidR="006B7D40" w:rsidRPr="006B7D40">
        <w:rPr>
          <w:rFonts w:hint="eastAsia"/>
        </w:rPr>
        <w:t>20</w:t>
      </w:r>
      <w:r w:rsidR="006B7D40" w:rsidRPr="006B7D40">
        <w:rPr>
          <w:rFonts w:hint="eastAsia"/>
        </w:rPr>
        <w:t>℃</w:t>
      </w:r>
      <w:r w:rsidR="006B7D40" w:rsidRPr="006B7D40">
        <w:rPr>
          <w:rFonts w:hint="eastAsia"/>
        </w:rPr>
        <w:t xml:space="preserve">~25 </w:t>
      </w:r>
      <w:r w:rsidR="006B7D40" w:rsidRPr="006B7D40">
        <w:rPr>
          <w:rFonts w:hint="eastAsia"/>
        </w:rPr>
        <w:t>℃、振荡频率</w:t>
      </w:r>
      <w:r w:rsidR="006B7D40" w:rsidRPr="006B7D40">
        <w:rPr>
          <w:rFonts w:hint="eastAsia"/>
        </w:rPr>
        <w:t>(180</w:t>
      </w:r>
      <w:r w:rsidR="006B7D40" w:rsidRPr="006B7D40">
        <w:rPr>
          <w:rFonts w:hint="eastAsia"/>
        </w:rPr>
        <w:t>士</w:t>
      </w:r>
      <w:r w:rsidR="006B7D40" w:rsidRPr="006B7D40">
        <w:rPr>
          <w:rFonts w:hint="eastAsia"/>
        </w:rPr>
        <w:t>20)r/min</w:t>
      </w:r>
      <w:r w:rsidR="006B7D40" w:rsidRPr="006B7D40">
        <w:rPr>
          <w:rFonts w:hint="eastAsia"/>
        </w:rPr>
        <w:t>的条件下</w:t>
      </w:r>
      <w:r w:rsidR="006B7D40" w:rsidRPr="006B7D40">
        <w:rPr>
          <w:rFonts w:hint="eastAsia"/>
        </w:rPr>
        <w:t>,</w:t>
      </w:r>
      <w:r w:rsidR="006B7D40" w:rsidRPr="006B7D40">
        <w:rPr>
          <w:rFonts w:hint="eastAsia"/>
        </w:rPr>
        <w:t>振荡</w:t>
      </w:r>
      <w:r w:rsidR="006B7D40" w:rsidRPr="006B7D40">
        <w:rPr>
          <w:rFonts w:hint="eastAsia"/>
        </w:rPr>
        <w:t>1h</w:t>
      </w:r>
      <w:r w:rsidR="006B7D40" w:rsidRPr="006B7D40">
        <w:rPr>
          <w:rFonts w:hint="eastAsia"/>
        </w:rPr>
        <w:t>后</w:t>
      </w:r>
      <w:r w:rsidR="006B7D40" w:rsidRPr="006B7D40">
        <w:rPr>
          <w:rFonts w:hint="eastAsia"/>
        </w:rPr>
        <w:t>,</w:t>
      </w:r>
      <w:r w:rsidR="006B7D40" w:rsidRPr="006B7D40">
        <w:rPr>
          <w:rFonts w:hint="eastAsia"/>
        </w:rPr>
        <w:t>干过滤，弃去最初滤液待测。石灰性土壤用氯化钙浸提剂浸提</w:t>
      </w:r>
      <w:r w:rsidR="006B7D40" w:rsidRPr="006B7D40">
        <w:rPr>
          <w:rFonts w:hint="eastAsia"/>
        </w:rPr>
        <w:t>,</w:t>
      </w:r>
      <w:r w:rsidR="006B7D40" w:rsidRPr="006B7D40">
        <w:rPr>
          <w:rFonts w:hint="eastAsia"/>
        </w:rPr>
        <w:t>其土液比、振荡时间、浸提温度及其他操作同磷酸盐乙酸提取相同。吸取滤液</w:t>
      </w:r>
      <w:r w:rsidR="006B7D40" w:rsidRPr="006B7D40">
        <w:rPr>
          <w:rFonts w:hint="eastAsia"/>
        </w:rPr>
        <w:t>25mL</w:t>
      </w:r>
      <w:r w:rsidR="006B7D40" w:rsidRPr="006B7D40">
        <w:rPr>
          <w:rFonts w:hint="eastAsia"/>
        </w:rPr>
        <w:t>于三角瓶中</w:t>
      </w:r>
      <w:r w:rsidR="006B7D40" w:rsidRPr="006B7D40">
        <w:rPr>
          <w:rFonts w:hint="eastAsia"/>
        </w:rPr>
        <w:t>,</w:t>
      </w:r>
      <w:r w:rsidR="006B7D40" w:rsidRPr="006B7D40">
        <w:rPr>
          <w:rFonts w:hint="eastAsia"/>
        </w:rPr>
        <w:t>在电热板或电砂浴上于</w:t>
      </w:r>
      <w:r w:rsidR="006B7D40" w:rsidRPr="006B7D40">
        <w:rPr>
          <w:rFonts w:hint="eastAsia"/>
        </w:rPr>
        <w:t>180</w:t>
      </w:r>
      <w:r w:rsidR="006B7D40" w:rsidRPr="006B7D40">
        <w:rPr>
          <w:rFonts w:hint="eastAsia"/>
        </w:rPr>
        <w:t>℃</w:t>
      </w:r>
      <w:r w:rsidR="006B7D40" w:rsidRPr="006B7D40">
        <w:rPr>
          <w:rFonts w:hint="eastAsia"/>
        </w:rPr>
        <w:t>~20</w:t>
      </w:r>
      <w:r w:rsidR="006B7D40" w:rsidRPr="006B7D40">
        <w:rPr>
          <w:rFonts w:hint="eastAsia"/>
        </w:rPr>
        <w:t>℃加热</w:t>
      </w:r>
      <w:r w:rsidR="006B7D40" w:rsidRPr="006B7D40">
        <w:rPr>
          <w:rFonts w:hint="eastAsia"/>
        </w:rPr>
        <w:t>,</w:t>
      </w:r>
      <w:r w:rsidR="006B7D40" w:rsidRPr="006B7D40">
        <w:rPr>
          <w:rFonts w:hint="eastAsia"/>
        </w:rPr>
        <w:t>加</w:t>
      </w:r>
      <w:r w:rsidR="006B7D40" w:rsidRPr="006B7D40">
        <w:rPr>
          <w:rFonts w:hint="eastAsia"/>
        </w:rPr>
        <w:t>3</w:t>
      </w:r>
      <w:r w:rsidR="006B7D40" w:rsidRPr="006B7D40">
        <w:rPr>
          <w:rFonts w:hint="eastAsia"/>
        </w:rPr>
        <w:t>滴</w:t>
      </w:r>
      <w:r w:rsidR="006B7D40" w:rsidRPr="006B7D40">
        <w:rPr>
          <w:rFonts w:hint="eastAsia"/>
        </w:rPr>
        <w:t>~5</w:t>
      </w:r>
      <w:r w:rsidR="006B7D40" w:rsidRPr="006B7D40">
        <w:rPr>
          <w:rFonts w:hint="eastAsia"/>
        </w:rPr>
        <w:t>滴过氧化氢氧化有机物。加热</w:t>
      </w:r>
      <w:r w:rsidR="006B7D40" w:rsidRPr="006B7D40">
        <w:rPr>
          <w:rFonts w:hint="eastAsia"/>
        </w:rPr>
        <w:t>15min~20 min,</w:t>
      </w:r>
      <w:r w:rsidR="006B7D40" w:rsidRPr="006B7D40">
        <w:rPr>
          <w:rFonts w:hint="eastAsia"/>
        </w:rPr>
        <w:t>使有机物完全分解</w:t>
      </w:r>
      <w:r w:rsidR="006B7D40" w:rsidRPr="006B7D40">
        <w:rPr>
          <w:rFonts w:hint="eastAsia"/>
        </w:rPr>
        <w:t>,</w:t>
      </w:r>
      <w:r w:rsidR="006B7D40" w:rsidRPr="006B7D40">
        <w:rPr>
          <w:rFonts w:hint="eastAsia"/>
        </w:rPr>
        <w:t>并除尽过剩的过氧化氢。加</w:t>
      </w:r>
      <w:r w:rsidR="006B7D40" w:rsidRPr="006B7D40">
        <w:rPr>
          <w:rFonts w:hint="eastAsia"/>
        </w:rPr>
        <w:t>2mL</w:t>
      </w:r>
      <w:r w:rsidR="006B7D40" w:rsidRPr="006B7D40">
        <w:rPr>
          <w:rFonts w:hint="eastAsia"/>
        </w:rPr>
        <w:t>盐酸溶液</w:t>
      </w:r>
      <w:r w:rsidR="006B7D40" w:rsidRPr="006B7D40">
        <w:rPr>
          <w:rFonts w:hint="eastAsia"/>
        </w:rPr>
        <w:t>,</w:t>
      </w:r>
      <w:r w:rsidR="006B7D40" w:rsidRPr="006B7D40">
        <w:rPr>
          <w:rFonts w:hint="eastAsia"/>
        </w:rPr>
        <w:t>得到清亮的溶液。将溶液全部转移入</w:t>
      </w:r>
      <w:r w:rsidR="006B7D40" w:rsidRPr="006B7D40">
        <w:rPr>
          <w:rFonts w:hint="eastAsia"/>
        </w:rPr>
        <w:t>50mL</w:t>
      </w:r>
      <w:r w:rsidR="006B7D40" w:rsidRPr="006B7D40">
        <w:rPr>
          <w:rFonts w:hint="eastAsia"/>
        </w:rPr>
        <w:t>比色管中</w:t>
      </w:r>
      <w:r w:rsidR="006B7D40" w:rsidRPr="006B7D40">
        <w:rPr>
          <w:rFonts w:hint="eastAsia"/>
        </w:rPr>
        <w:t>,</w:t>
      </w:r>
      <w:r w:rsidR="006B7D40" w:rsidRPr="006B7D40">
        <w:rPr>
          <w:rFonts w:hint="eastAsia"/>
        </w:rPr>
        <w:t>加</w:t>
      </w:r>
      <w:r w:rsidR="006B7D40" w:rsidRPr="006B7D40">
        <w:rPr>
          <w:rFonts w:hint="eastAsia"/>
        </w:rPr>
        <w:t>5mL</w:t>
      </w:r>
      <w:r w:rsidR="006B7D40" w:rsidRPr="006B7D40">
        <w:rPr>
          <w:rFonts w:hint="eastAsia"/>
        </w:rPr>
        <w:t>甘油</w:t>
      </w:r>
      <w:r w:rsidR="006B7D40" w:rsidRPr="006B7D40">
        <w:rPr>
          <w:rFonts w:hint="eastAsia"/>
        </w:rPr>
        <w:t>-</w:t>
      </w:r>
      <w:r w:rsidR="006B7D40" w:rsidRPr="006B7D40">
        <w:rPr>
          <w:rFonts w:hint="eastAsia"/>
        </w:rPr>
        <w:t>乙醇</w:t>
      </w:r>
      <w:r w:rsidR="006B7D40" w:rsidRPr="006B7D40">
        <w:rPr>
          <w:rFonts w:hint="eastAsia"/>
        </w:rPr>
        <w:t>-</w:t>
      </w:r>
      <w:r w:rsidR="006B7D40" w:rsidRPr="006B7D40">
        <w:rPr>
          <w:rFonts w:hint="eastAsia"/>
        </w:rPr>
        <w:t>水溶液</w:t>
      </w:r>
      <w:r w:rsidR="006B7D40" w:rsidRPr="006B7D40">
        <w:rPr>
          <w:rFonts w:hint="eastAsia"/>
        </w:rPr>
        <w:t>,</w:t>
      </w:r>
      <w:r w:rsidR="006B7D40" w:rsidRPr="006B7D40">
        <w:rPr>
          <w:rFonts w:hint="eastAsia"/>
        </w:rPr>
        <w:t>用水定容后转入烧杯中</w:t>
      </w:r>
      <w:r w:rsidR="006B7D40" w:rsidRPr="006B7D40">
        <w:rPr>
          <w:rFonts w:hint="eastAsia"/>
        </w:rPr>
        <w:t>,</w:t>
      </w:r>
      <w:r w:rsidR="006B7D40" w:rsidRPr="006B7D40">
        <w:rPr>
          <w:rFonts w:hint="eastAsia"/>
        </w:rPr>
        <w:t>与标准溶液同条件比浊。</w:t>
      </w:r>
    </w:p>
    <w:p w:rsidR="006B7D40" w:rsidRPr="006B7D40" w:rsidRDefault="006B7D40" w:rsidP="006B7D40">
      <w:pPr>
        <w:rPr>
          <w:b/>
        </w:rPr>
      </w:pPr>
    </w:p>
    <w:p w:rsidR="00E30AE2" w:rsidRPr="00467F9D" w:rsidRDefault="00E30AE2" w:rsidP="00E30AE2">
      <w:pPr>
        <w:rPr>
          <w:rFonts w:ascii="宋体" w:eastAsia="宋体" w:hAnsi="宋体"/>
        </w:rPr>
      </w:pPr>
      <w:r w:rsidRPr="00FB6CEF">
        <w:rPr>
          <w:rFonts w:ascii="宋体" w:eastAsia="宋体" w:hAnsi="宋体" w:hint="eastAsia"/>
          <w:b/>
          <w:szCs w:val="21"/>
        </w:rPr>
        <w:t>有效硅：</w:t>
      </w:r>
      <w:r w:rsidRPr="00467F9D">
        <w:rPr>
          <w:rFonts w:ascii="宋体" w:eastAsia="宋体" w:hAnsi="宋体" w:hint="eastAsia"/>
        </w:rPr>
        <w:t>称取通过2mm</w:t>
      </w:r>
      <w:r w:rsidRPr="00467F9D">
        <w:rPr>
          <w:rFonts w:ascii="宋体" w:eastAsia="宋体" w:hAnsi="宋体"/>
        </w:rPr>
        <w:t>筛孔的风干试样</w:t>
      </w:r>
      <w:r w:rsidRPr="00467F9D">
        <w:rPr>
          <w:rFonts w:ascii="宋体" w:eastAsia="宋体" w:hAnsi="宋体" w:hint="eastAsia"/>
        </w:rPr>
        <w:t>1</w:t>
      </w:r>
      <w:r w:rsidRPr="00467F9D">
        <w:rPr>
          <w:rFonts w:ascii="宋体" w:eastAsia="宋体" w:hAnsi="宋体"/>
        </w:rPr>
        <w:t>0</w:t>
      </w:r>
      <w:r w:rsidRPr="00467F9D">
        <w:rPr>
          <w:rFonts w:ascii="宋体" w:eastAsia="宋体" w:hAnsi="宋体" w:hint="eastAsia"/>
        </w:rPr>
        <w:t>g</w:t>
      </w:r>
      <w:r w:rsidRPr="00467F9D">
        <w:rPr>
          <w:rFonts w:ascii="宋体" w:eastAsia="宋体" w:hAnsi="宋体"/>
        </w:rPr>
        <w:t>（精确至</w:t>
      </w:r>
      <w:r w:rsidRPr="00467F9D">
        <w:rPr>
          <w:rFonts w:ascii="宋体" w:eastAsia="宋体" w:hAnsi="宋体" w:hint="eastAsia"/>
        </w:rPr>
        <w:t>0</w:t>
      </w:r>
      <w:r w:rsidRPr="00467F9D">
        <w:rPr>
          <w:rFonts w:ascii="宋体" w:eastAsia="宋体" w:hAnsi="宋体"/>
        </w:rPr>
        <w:t>.01</w:t>
      </w:r>
      <w:r w:rsidRPr="00467F9D">
        <w:rPr>
          <w:rFonts w:ascii="宋体" w:eastAsia="宋体" w:hAnsi="宋体" w:hint="eastAsia"/>
        </w:rPr>
        <w:t>g</w:t>
      </w:r>
      <w:r w:rsidRPr="00467F9D">
        <w:rPr>
          <w:rFonts w:ascii="宋体" w:eastAsia="宋体" w:hAnsi="宋体"/>
        </w:rPr>
        <w:t>）于</w:t>
      </w:r>
      <w:r w:rsidRPr="00467F9D">
        <w:rPr>
          <w:rFonts w:ascii="宋体" w:eastAsia="宋体" w:hAnsi="宋体" w:hint="eastAsia"/>
        </w:rPr>
        <w:t>2</w:t>
      </w:r>
      <w:r w:rsidRPr="00467F9D">
        <w:rPr>
          <w:rFonts w:ascii="宋体" w:eastAsia="宋体" w:hAnsi="宋体"/>
        </w:rPr>
        <w:t>50</w:t>
      </w:r>
      <w:r w:rsidRPr="00467F9D">
        <w:rPr>
          <w:rFonts w:ascii="宋体" w:eastAsia="宋体" w:hAnsi="宋体" w:hint="eastAsia"/>
        </w:rPr>
        <w:t>m</w:t>
      </w:r>
      <w:r w:rsidRPr="00467F9D">
        <w:rPr>
          <w:rFonts w:ascii="宋体" w:eastAsia="宋体" w:hAnsi="宋体"/>
        </w:rPr>
        <w:t>L塑料瓶中，加</w:t>
      </w:r>
      <w:r w:rsidRPr="00467F9D">
        <w:rPr>
          <w:rFonts w:ascii="宋体" w:eastAsia="宋体" w:hAnsi="宋体" w:hint="eastAsia"/>
        </w:rPr>
        <w:t>0</w:t>
      </w:r>
      <w:r w:rsidRPr="00467F9D">
        <w:rPr>
          <w:rFonts w:ascii="宋体" w:eastAsia="宋体" w:hAnsi="宋体"/>
        </w:rPr>
        <w:t>.025mol/L柠檬酸</w:t>
      </w:r>
      <w:r w:rsidRPr="00467F9D">
        <w:rPr>
          <w:rFonts w:ascii="宋体" w:eastAsia="宋体" w:hAnsi="宋体" w:hint="eastAsia"/>
        </w:rPr>
        <w:t>溶液1</w:t>
      </w:r>
      <w:r w:rsidRPr="00467F9D">
        <w:rPr>
          <w:rFonts w:ascii="宋体" w:eastAsia="宋体" w:hAnsi="宋体"/>
        </w:rPr>
        <w:t>00mL</w:t>
      </w:r>
      <w:r w:rsidRPr="00467F9D">
        <w:rPr>
          <w:rFonts w:ascii="宋体" w:eastAsia="宋体" w:hAnsi="宋体" w:hint="eastAsia"/>
        </w:rPr>
        <w:t>，</w:t>
      </w:r>
      <w:r w:rsidRPr="00467F9D">
        <w:rPr>
          <w:rFonts w:ascii="宋体" w:eastAsia="宋体" w:hAnsi="宋体"/>
        </w:rPr>
        <w:t>塞好瓶塞，摇匀，于</w:t>
      </w:r>
      <w:r w:rsidRPr="00467F9D">
        <w:rPr>
          <w:rFonts w:ascii="宋体" w:eastAsia="宋体" w:hAnsi="宋体" w:hint="eastAsia"/>
        </w:rPr>
        <w:t>3</w:t>
      </w:r>
      <w:r w:rsidRPr="00467F9D">
        <w:rPr>
          <w:rFonts w:ascii="宋体" w:eastAsia="宋体" w:hAnsi="宋体"/>
        </w:rPr>
        <w:t>0</w:t>
      </w:r>
      <w:r w:rsidRPr="00467F9D">
        <w:rPr>
          <w:rFonts w:ascii="宋体" w:eastAsia="宋体" w:hAnsi="宋体" w:hint="eastAsia"/>
        </w:rPr>
        <w:t>℃的</w:t>
      </w:r>
      <w:r w:rsidRPr="00467F9D">
        <w:rPr>
          <w:rFonts w:ascii="宋体" w:eastAsia="宋体" w:hAnsi="宋体"/>
        </w:rPr>
        <w:t>恒温箱中保温</w:t>
      </w:r>
      <w:r w:rsidRPr="00467F9D">
        <w:rPr>
          <w:rFonts w:ascii="宋体" w:eastAsia="宋体" w:hAnsi="宋体" w:hint="eastAsia"/>
        </w:rPr>
        <w:t>5h</w:t>
      </w:r>
      <w:r w:rsidRPr="00467F9D">
        <w:rPr>
          <w:rFonts w:ascii="宋体" w:eastAsia="宋体" w:hAnsi="宋体"/>
        </w:rPr>
        <w:t>，每隔</w:t>
      </w:r>
      <w:r w:rsidRPr="00467F9D">
        <w:rPr>
          <w:rFonts w:ascii="宋体" w:eastAsia="宋体" w:hAnsi="宋体" w:hint="eastAsia"/>
        </w:rPr>
        <w:t>1h</w:t>
      </w:r>
      <w:r w:rsidRPr="00467F9D">
        <w:rPr>
          <w:rFonts w:ascii="宋体" w:eastAsia="宋体" w:hAnsi="宋体"/>
        </w:rPr>
        <w:t>摇动一次， 取出后干过滤。</w:t>
      </w:r>
      <w:r w:rsidRPr="00467F9D">
        <w:rPr>
          <w:rFonts w:ascii="宋体" w:eastAsia="宋体" w:hAnsi="宋体" w:hint="eastAsia"/>
        </w:rPr>
        <w:t>吸取上述滤液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.00mL</w:t>
      </w:r>
      <w:r w:rsidRPr="00467F9D">
        <w:rPr>
          <w:rFonts w:ascii="宋体" w:eastAsia="宋体" w:hAnsi="宋体"/>
        </w:rPr>
        <w:t>～</w:t>
      </w:r>
      <w:r>
        <w:rPr>
          <w:rFonts w:ascii="宋体" w:eastAsia="宋体" w:hAnsi="宋体"/>
        </w:rPr>
        <w:t>5.00mL(</w:t>
      </w:r>
      <w:r w:rsidRPr="00467F9D">
        <w:rPr>
          <w:rFonts w:ascii="宋体" w:eastAsia="宋体" w:hAnsi="宋体"/>
        </w:rPr>
        <w:t>使含硅在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0ug</w:t>
      </w:r>
      <w:r w:rsidRPr="00467F9D">
        <w:rPr>
          <w:rFonts w:ascii="宋体" w:eastAsia="宋体" w:hAnsi="宋体"/>
        </w:rPr>
        <w:t>～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25ug</w:t>
      </w:r>
      <w:r w:rsidRPr="00467F9D">
        <w:rPr>
          <w:rFonts w:ascii="宋体" w:eastAsia="宋体" w:hAnsi="宋体"/>
        </w:rPr>
        <w:t>范围内</w:t>
      </w:r>
      <w:r>
        <w:rPr>
          <w:rFonts w:ascii="宋体" w:eastAsia="宋体" w:hAnsi="宋体"/>
        </w:rPr>
        <w:t>)</w:t>
      </w:r>
      <w:r w:rsidRPr="00467F9D">
        <w:rPr>
          <w:rFonts w:ascii="宋体" w:eastAsia="宋体" w:hAnsi="宋体"/>
        </w:rPr>
        <w:t>于</w:t>
      </w: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0mL</w:t>
      </w:r>
      <w:r w:rsidRPr="00467F9D">
        <w:rPr>
          <w:rFonts w:ascii="宋体" w:eastAsia="宋体" w:hAnsi="宋体"/>
        </w:rPr>
        <w:t>容量瓶中，加水</w:t>
      </w:r>
      <w:r w:rsidRPr="00467F9D">
        <w:rPr>
          <w:rFonts w:ascii="宋体" w:eastAsia="宋体" w:hAnsi="宋体" w:hint="eastAsia"/>
        </w:rPr>
        <w:t>稀释至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0mL</w:t>
      </w:r>
      <w:r w:rsidRPr="00467F9D">
        <w:rPr>
          <w:rFonts w:ascii="宋体" w:eastAsia="宋体" w:hAnsi="宋体"/>
        </w:rPr>
        <w:t>左右，依次加入</w:t>
      </w:r>
      <w:r>
        <w:rPr>
          <w:rFonts w:ascii="宋体" w:eastAsia="宋体" w:hAnsi="宋体" w:hint="eastAsia"/>
        </w:rPr>
        <w:t>0</w:t>
      </w:r>
      <w:r>
        <w:rPr>
          <w:rFonts w:ascii="宋体" w:eastAsia="宋体" w:hAnsi="宋体"/>
        </w:rPr>
        <w:t xml:space="preserve">.6 </w:t>
      </w:r>
      <w:r w:rsidRPr="00467F9D">
        <w:rPr>
          <w:rFonts w:ascii="宋体" w:eastAsia="宋体" w:hAnsi="宋体"/>
        </w:rPr>
        <w:t>mol/L硫酸溶液</w:t>
      </w:r>
      <w:r>
        <w:rPr>
          <w:rFonts w:ascii="宋体" w:eastAsia="宋体" w:hAnsi="宋体"/>
        </w:rPr>
        <w:t>5</w:t>
      </w:r>
      <w:r w:rsidRPr="00E94126"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>mL</w:t>
      </w:r>
      <w:r w:rsidRPr="00467F9D">
        <w:rPr>
          <w:rFonts w:ascii="宋体" w:eastAsia="宋体" w:hAnsi="宋体"/>
        </w:rPr>
        <w:t>，在</w:t>
      </w:r>
      <w:r w:rsidRPr="00467F9D">
        <w:rPr>
          <w:rFonts w:ascii="宋体" w:eastAsia="宋体" w:hAnsi="宋体" w:hint="eastAsia"/>
        </w:rPr>
        <w:t>3</w:t>
      </w:r>
      <w:r w:rsidRPr="00467F9D">
        <w:rPr>
          <w:rFonts w:ascii="宋体" w:eastAsia="宋体" w:hAnsi="宋体"/>
        </w:rPr>
        <w:t>0</w:t>
      </w:r>
      <w:r w:rsidRPr="00467F9D">
        <w:rPr>
          <w:rFonts w:ascii="宋体" w:eastAsia="宋体" w:hAnsi="宋体" w:hint="eastAsia"/>
        </w:rPr>
        <w:t>℃</w:t>
      </w:r>
      <w:r w:rsidRPr="00467F9D">
        <w:rPr>
          <w:rFonts w:ascii="宋体" w:eastAsia="宋体" w:hAnsi="宋体"/>
        </w:rPr>
        <w:t>～</w:t>
      </w:r>
      <w:r w:rsidRPr="00467F9D"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5</w:t>
      </w:r>
      <w:r w:rsidRPr="00467F9D">
        <w:rPr>
          <w:rFonts w:ascii="宋体" w:eastAsia="宋体" w:hAnsi="宋体" w:hint="eastAsia"/>
        </w:rPr>
        <w:t>℃下放置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5min</w:t>
      </w:r>
      <w:r w:rsidRPr="00467F9D">
        <w:rPr>
          <w:rFonts w:ascii="宋体" w:eastAsia="宋体" w:hAnsi="宋体" w:hint="eastAsia"/>
        </w:rPr>
        <w:t>，</w:t>
      </w:r>
      <w:r w:rsidRPr="00467F9D">
        <w:rPr>
          <w:rFonts w:ascii="宋体" w:eastAsia="宋体" w:hAnsi="宋体"/>
        </w:rPr>
        <w:t xml:space="preserve"> 加钼酸铵溶液</w:t>
      </w:r>
      <w:r>
        <w:rPr>
          <w:rFonts w:ascii="宋体" w:eastAsia="宋体" w:hAnsi="宋体"/>
        </w:rPr>
        <w:t>5</w:t>
      </w:r>
      <w:r w:rsidRPr="00E94126"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>mL</w:t>
      </w:r>
      <w:r w:rsidRPr="00467F9D">
        <w:rPr>
          <w:rFonts w:ascii="宋体" w:eastAsia="宋体" w:hAnsi="宋体"/>
        </w:rPr>
        <w:t>，摇匀后放置</w:t>
      </w: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min</w:t>
      </w:r>
      <w:r w:rsidRPr="00467F9D">
        <w:rPr>
          <w:rFonts w:ascii="宋体" w:eastAsia="宋体" w:hAnsi="宋体"/>
        </w:rPr>
        <w:t>，加入草酸溶液</w:t>
      </w:r>
      <w:r>
        <w:rPr>
          <w:rFonts w:ascii="宋体" w:eastAsia="宋体" w:hAnsi="宋体"/>
        </w:rPr>
        <w:t>5mL</w:t>
      </w:r>
      <w:r w:rsidRPr="00467F9D">
        <w:rPr>
          <w:rFonts w:ascii="宋体" w:eastAsia="宋体" w:hAnsi="宋体"/>
        </w:rPr>
        <w:t>、抗坏血酸溶液</w:t>
      </w:r>
      <w:r>
        <w:rPr>
          <w:rFonts w:ascii="宋体" w:eastAsia="宋体" w:hAnsi="宋体"/>
        </w:rPr>
        <w:t>5</w:t>
      </w:r>
      <w:r w:rsidRPr="00E94126"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>mL</w:t>
      </w:r>
      <w:r w:rsidRPr="00467F9D">
        <w:rPr>
          <w:rFonts w:ascii="宋体" w:eastAsia="宋体" w:hAnsi="宋体" w:hint="eastAsia"/>
        </w:rPr>
        <w:t>，</w:t>
      </w:r>
      <w:r w:rsidRPr="00467F9D">
        <w:rPr>
          <w:rFonts w:ascii="宋体" w:eastAsia="宋体" w:hAnsi="宋体"/>
        </w:rPr>
        <w:t>用水定容， 放置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0min</w:t>
      </w:r>
      <w:r w:rsidRPr="00467F9D">
        <w:rPr>
          <w:rFonts w:ascii="宋体" w:eastAsia="宋体" w:hAnsi="宋体"/>
        </w:rPr>
        <w:t>后，在分光光度计上</w:t>
      </w:r>
      <w:r>
        <w:rPr>
          <w:rFonts w:ascii="宋体" w:eastAsia="宋体" w:hAnsi="宋体" w:hint="eastAsia"/>
        </w:rPr>
        <w:t>7</w:t>
      </w:r>
      <w:r>
        <w:rPr>
          <w:rFonts w:ascii="宋体" w:eastAsia="宋体" w:hAnsi="宋体"/>
        </w:rPr>
        <w:t>00nm</w:t>
      </w:r>
      <w:r w:rsidRPr="00467F9D">
        <w:rPr>
          <w:rFonts w:ascii="宋体" w:eastAsia="宋体" w:hAnsi="宋体"/>
        </w:rPr>
        <w:t>波长处用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cm</w:t>
      </w:r>
      <w:r w:rsidRPr="00467F9D">
        <w:rPr>
          <w:rFonts w:ascii="宋体" w:eastAsia="宋体" w:hAnsi="宋体"/>
        </w:rPr>
        <w:t>比色皿比色。</w:t>
      </w:r>
    </w:p>
    <w:p w:rsidR="00E30AE2" w:rsidRPr="00E30AE2" w:rsidRDefault="00E30AE2" w:rsidP="00ED6595">
      <w:pPr>
        <w:kinsoku w:val="0"/>
        <w:overflowPunct w:val="0"/>
        <w:autoSpaceDE w:val="0"/>
        <w:autoSpaceDN w:val="0"/>
        <w:adjustRightInd w:val="0"/>
        <w:spacing w:before="90" w:line="148" w:lineRule="auto"/>
        <w:ind w:right="113"/>
        <w:rPr>
          <w:b/>
          <w:szCs w:val="21"/>
        </w:rPr>
      </w:pPr>
    </w:p>
    <w:p w:rsidR="00ED6595" w:rsidRDefault="00ED6595" w:rsidP="00ED6595">
      <w:pPr>
        <w:kinsoku w:val="0"/>
        <w:overflowPunct w:val="0"/>
        <w:autoSpaceDE w:val="0"/>
        <w:autoSpaceDN w:val="0"/>
        <w:adjustRightInd w:val="0"/>
        <w:spacing w:before="90" w:line="148" w:lineRule="auto"/>
        <w:ind w:right="113"/>
        <w:rPr>
          <w:szCs w:val="21"/>
        </w:rPr>
      </w:pPr>
      <w:r w:rsidRPr="00ED6595">
        <w:rPr>
          <w:rFonts w:hint="eastAsia"/>
          <w:b/>
          <w:szCs w:val="21"/>
        </w:rPr>
        <w:t>土壤有效锌、猛、铁、铜：</w:t>
      </w:r>
      <w:r>
        <w:rPr>
          <w:rFonts w:hint="eastAsia"/>
          <w:szCs w:val="21"/>
        </w:rPr>
        <w:t>准确称取</w:t>
      </w:r>
      <w:r>
        <w:rPr>
          <w:szCs w:val="21"/>
        </w:rPr>
        <w:t xml:space="preserve">10.00 g </w:t>
      </w:r>
      <w:r>
        <w:rPr>
          <w:rFonts w:hint="eastAsia"/>
          <w:szCs w:val="21"/>
        </w:rPr>
        <w:t>试样，置于于燥的</w:t>
      </w:r>
      <w:r>
        <w:rPr>
          <w:szCs w:val="21"/>
        </w:rPr>
        <w:t xml:space="preserve">150mL </w:t>
      </w:r>
      <w:r>
        <w:rPr>
          <w:rFonts w:hint="eastAsia"/>
          <w:szCs w:val="21"/>
        </w:rPr>
        <w:t>具塞三角瓶或塑料瓶中，加入</w:t>
      </w:r>
      <w:r>
        <w:rPr>
          <w:szCs w:val="21"/>
        </w:rPr>
        <w:t xml:space="preserve">25'C </w:t>
      </w:r>
      <w:r>
        <w:rPr>
          <w:rFonts w:hint="eastAsia"/>
          <w:szCs w:val="21"/>
        </w:rPr>
        <w:t>土</w:t>
      </w:r>
      <w:r>
        <w:rPr>
          <w:szCs w:val="21"/>
        </w:rPr>
        <w:t xml:space="preserve">2'C </w:t>
      </w:r>
      <w:r>
        <w:rPr>
          <w:rFonts w:hint="eastAsia"/>
          <w:szCs w:val="21"/>
        </w:rPr>
        <w:t>的</w:t>
      </w:r>
      <w:r>
        <w:rPr>
          <w:szCs w:val="21"/>
        </w:rPr>
        <w:t xml:space="preserve">DTPA </w:t>
      </w:r>
      <w:r>
        <w:rPr>
          <w:rFonts w:hint="eastAsia"/>
          <w:szCs w:val="21"/>
        </w:rPr>
        <w:t>浸提剂</w:t>
      </w:r>
      <w:r>
        <w:rPr>
          <w:szCs w:val="21"/>
        </w:rPr>
        <w:t xml:space="preserve">20.0 mL </w:t>
      </w:r>
      <w:r>
        <w:rPr>
          <w:rFonts w:hint="eastAsia"/>
          <w:szCs w:val="21"/>
        </w:rPr>
        <w:t>，将瓶塞盖紧，于</w:t>
      </w:r>
      <w:r>
        <w:rPr>
          <w:szCs w:val="21"/>
        </w:rPr>
        <w:t>25</w:t>
      </w:r>
      <w:r>
        <w:rPr>
          <w:rFonts w:hint="eastAsia"/>
          <w:szCs w:val="21"/>
        </w:rPr>
        <w:t>℃士</w:t>
      </w:r>
      <w:r>
        <w:rPr>
          <w:szCs w:val="21"/>
        </w:rPr>
        <w:t>2</w:t>
      </w:r>
      <w:r>
        <w:rPr>
          <w:rFonts w:hint="eastAsia"/>
          <w:szCs w:val="21"/>
        </w:rPr>
        <w:t>℃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的温度下，以</w:t>
      </w:r>
      <w:r>
        <w:rPr>
          <w:szCs w:val="21"/>
        </w:rPr>
        <w:t xml:space="preserve">180 r/min </w:t>
      </w:r>
      <w:r>
        <w:rPr>
          <w:rFonts w:hint="eastAsia"/>
          <w:szCs w:val="21"/>
        </w:rPr>
        <w:t>土</w:t>
      </w:r>
      <w:r>
        <w:rPr>
          <w:szCs w:val="21"/>
        </w:rPr>
        <w:t xml:space="preserve">20 r/min </w:t>
      </w:r>
      <w:r>
        <w:rPr>
          <w:rFonts w:hint="eastAsia"/>
          <w:szCs w:val="21"/>
        </w:rPr>
        <w:t>的振荡频率振荡</w:t>
      </w:r>
      <w:r>
        <w:rPr>
          <w:szCs w:val="21"/>
        </w:rPr>
        <w:t xml:space="preserve">2h </w:t>
      </w:r>
      <w:r>
        <w:rPr>
          <w:rFonts w:hint="eastAsia"/>
          <w:szCs w:val="21"/>
        </w:rPr>
        <w:t>后立即过滤。保留滤液，</w:t>
      </w:r>
      <w:r>
        <w:rPr>
          <w:rFonts w:hint="eastAsia"/>
          <w:szCs w:val="21"/>
        </w:rPr>
        <w:t>ICP-AES</w:t>
      </w:r>
      <w:r>
        <w:rPr>
          <w:rFonts w:hint="eastAsia"/>
          <w:szCs w:val="21"/>
        </w:rPr>
        <w:t>测定。</w:t>
      </w:r>
    </w:p>
    <w:p w:rsidR="00E4505F" w:rsidRPr="00E4505F" w:rsidRDefault="00E4505F" w:rsidP="00ED6595">
      <w:bookmarkStart w:id="0" w:name="_GoBack"/>
      <w:bookmarkEnd w:id="0"/>
    </w:p>
    <w:sectPr w:rsidR="00E4505F" w:rsidRPr="00E45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D7" w:rsidRDefault="00D138D7" w:rsidP="002F3754">
      <w:r>
        <w:separator/>
      </w:r>
    </w:p>
  </w:endnote>
  <w:endnote w:type="continuationSeparator" w:id="0">
    <w:p w:rsidR="00D138D7" w:rsidRDefault="00D138D7" w:rsidP="002F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D7" w:rsidRDefault="00D138D7" w:rsidP="002F3754">
      <w:r>
        <w:separator/>
      </w:r>
    </w:p>
  </w:footnote>
  <w:footnote w:type="continuationSeparator" w:id="0">
    <w:p w:rsidR="00D138D7" w:rsidRDefault="00D138D7" w:rsidP="002F3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333A"/>
    <w:multiLevelType w:val="hybridMultilevel"/>
    <w:tmpl w:val="1524746A"/>
    <w:lvl w:ilvl="0" w:tplc="BBC0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92"/>
    <w:rsid w:val="000035E4"/>
    <w:rsid w:val="00046F91"/>
    <w:rsid w:val="00050B54"/>
    <w:rsid w:val="00054899"/>
    <w:rsid w:val="00077692"/>
    <w:rsid w:val="0007774D"/>
    <w:rsid w:val="000779CC"/>
    <w:rsid w:val="000B3149"/>
    <w:rsid w:val="000F4EBD"/>
    <w:rsid w:val="000F7E31"/>
    <w:rsid w:val="001535D5"/>
    <w:rsid w:val="001B6E99"/>
    <w:rsid w:val="001E32DF"/>
    <w:rsid w:val="001F1730"/>
    <w:rsid w:val="001F25C9"/>
    <w:rsid w:val="001F418B"/>
    <w:rsid w:val="00237643"/>
    <w:rsid w:val="00242B9C"/>
    <w:rsid w:val="002474C7"/>
    <w:rsid w:val="00274AB3"/>
    <w:rsid w:val="00284C8B"/>
    <w:rsid w:val="002F3754"/>
    <w:rsid w:val="003002E6"/>
    <w:rsid w:val="00311BD5"/>
    <w:rsid w:val="00312DB7"/>
    <w:rsid w:val="00323F38"/>
    <w:rsid w:val="00326426"/>
    <w:rsid w:val="003522AB"/>
    <w:rsid w:val="00362812"/>
    <w:rsid w:val="00375CD5"/>
    <w:rsid w:val="003F00AA"/>
    <w:rsid w:val="004119AB"/>
    <w:rsid w:val="00414F81"/>
    <w:rsid w:val="004525ED"/>
    <w:rsid w:val="004C7499"/>
    <w:rsid w:val="004D0207"/>
    <w:rsid w:val="004F2185"/>
    <w:rsid w:val="00586C58"/>
    <w:rsid w:val="005D3433"/>
    <w:rsid w:val="006A544E"/>
    <w:rsid w:val="006B15BC"/>
    <w:rsid w:val="006B7D40"/>
    <w:rsid w:val="006F6AC4"/>
    <w:rsid w:val="007364EF"/>
    <w:rsid w:val="007915C8"/>
    <w:rsid w:val="007933AD"/>
    <w:rsid w:val="007A2C93"/>
    <w:rsid w:val="008036AF"/>
    <w:rsid w:val="008038AD"/>
    <w:rsid w:val="008112C8"/>
    <w:rsid w:val="00896D75"/>
    <w:rsid w:val="008B2145"/>
    <w:rsid w:val="008E18E6"/>
    <w:rsid w:val="00912CE5"/>
    <w:rsid w:val="009218DF"/>
    <w:rsid w:val="00931D0D"/>
    <w:rsid w:val="0093663C"/>
    <w:rsid w:val="009652C5"/>
    <w:rsid w:val="009752ED"/>
    <w:rsid w:val="00995808"/>
    <w:rsid w:val="009C5795"/>
    <w:rsid w:val="00AA0FEE"/>
    <w:rsid w:val="00AC6F98"/>
    <w:rsid w:val="00AE30E5"/>
    <w:rsid w:val="00B23A47"/>
    <w:rsid w:val="00B24BEF"/>
    <w:rsid w:val="00B3761B"/>
    <w:rsid w:val="00B47AF3"/>
    <w:rsid w:val="00B7620D"/>
    <w:rsid w:val="00B77B8C"/>
    <w:rsid w:val="00BC0364"/>
    <w:rsid w:val="00BE4A67"/>
    <w:rsid w:val="00BF4FCC"/>
    <w:rsid w:val="00BF74C8"/>
    <w:rsid w:val="00C953A8"/>
    <w:rsid w:val="00CA4B20"/>
    <w:rsid w:val="00CE630B"/>
    <w:rsid w:val="00D138D7"/>
    <w:rsid w:val="00D56376"/>
    <w:rsid w:val="00D80ABE"/>
    <w:rsid w:val="00D87DBA"/>
    <w:rsid w:val="00DE3F3C"/>
    <w:rsid w:val="00DF5F31"/>
    <w:rsid w:val="00E30AE2"/>
    <w:rsid w:val="00E30B9B"/>
    <w:rsid w:val="00E4505F"/>
    <w:rsid w:val="00EB57C1"/>
    <w:rsid w:val="00ED6595"/>
    <w:rsid w:val="00F4116A"/>
    <w:rsid w:val="00F56FBA"/>
    <w:rsid w:val="00F74138"/>
    <w:rsid w:val="00F96E90"/>
    <w:rsid w:val="00FB6CE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EEA1E"/>
  <w15:docId w15:val="{0397C4FE-ED4A-494F-98B9-C0CCD2C4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7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754"/>
    <w:rPr>
      <w:sz w:val="18"/>
      <w:szCs w:val="18"/>
    </w:rPr>
  </w:style>
  <w:style w:type="paragraph" w:styleId="a7">
    <w:name w:val="List Paragraph"/>
    <w:basedOn w:val="a"/>
    <w:uiPriority w:val="34"/>
    <w:qFormat/>
    <w:rsid w:val="00242B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刘金</dc:creator>
  <cp:keywords/>
  <dc:description/>
  <cp:lastModifiedBy>中国地质调查局武汉地质调查中心</cp:lastModifiedBy>
  <cp:revision>156</cp:revision>
  <dcterms:created xsi:type="dcterms:W3CDTF">2025-03-28T01:29:00Z</dcterms:created>
  <dcterms:modified xsi:type="dcterms:W3CDTF">2025-04-09T07:46:00Z</dcterms:modified>
</cp:coreProperties>
</file>